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60C" w:rsidRPr="0018060C" w:rsidRDefault="0018060C" w:rsidP="0018060C">
      <w:pPr>
        <w:keepNext/>
        <w:jc w:val="center"/>
        <w:outlineLvl w:val="8"/>
        <w:rPr>
          <w:sz w:val="24"/>
          <w:szCs w:val="24"/>
        </w:rPr>
      </w:pPr>
      <w:r w:rsidRPr="0018060C">
        <w:rPr>
          <w:sz w:val="24"/>
          <w:szCs w:val="24"/>
        </w:rPr>
        <w:t>Министерство образования, науки и молодежной политики Нижегородской области</w:t>
      </w:r>
    </w:p>
    <w:p w:rsidR="0018060C" w:rsidRPr="0018060C" w:rsidRDefault="0018060C" w:rsidP="0018060C">
      <w:pPr>
        <w:keepNext/>
        <w:jc w:val="center"/>
        <w:outlineLvl w:val="8"/>
        <w:rPr>
          <w:sz w:val="24"/>
          <w:szCs w:val="24"/>
        </w:rPr>
      </w:pPr>
      <w:r w:rsidRPr="0018060C">
        <w:rPr>
          <w:sz w:val="24"/>
          <w:szCs w:val="24"/>
        </w:rPr>
        <w:t xml:space="preserve">Государственное бюджетное образовательное учреждение </w:t>
      </w:r>
    </w:p>
    <w:p w:rsidR="0018060C" w:rsidRPr="0018060C" w:rsidRDefault="0018060C" w:rsidP="0018060C">
      <w:pPr>
        <w:keepNext/>
        <w:jc w:val="center"/>
        <w:outlineLvl w:val="8"/>
        <w:rPr>
          <w:sz w:val="24"/>
          <w:szCs w:val="24"/>
        </w:rPr>
      </w:pPr>
      <w:r w:rsidRPr="0018060C">
        <w:rPr>
          <w:sz w:val="24"/>
          <w:szCs w:val="24"/>
        </w:rPr>
        <w:t>дополнительного профессионального образования</w:t>
      </w:r>
    </w:p>
    <w:p w:rsidR="0018060C" w:rsidRPr="0018060C" w:rsidRDefault="0018060C" w:rsidP="0018060C">
      <w:pPr>
        <w:jc w:val="center"/>
        <w:rPr>
          <w:b/>
          <w:sz w:val="24"/>
          <w:szCs w:val="24"/>
        </w:rPr>
      </w:pPr>
      <w:r w:rsidRPr="0018060C">
        <w:rPr>
          <w:b/>
          <w:sz w:val="24"/>
          <w:szCs w:val="24"/>
        </w:rPr>
        <w:t>«Нижегородский институт развития образования»</w:t>
      </w:r>
    </w:p>
    <w:p w:rsidR="0018060C" w:rsidRPr="0018060C" w:rsidRDefault="0018060C" w:rsidP="0018060C">
      <w:pPr>
        <w:jc w:val="center"/>
        <w:rPr>
          <w:sz w:val="24"/>
          <w:szCs w:val="24"/>
        </w:rPr>
      </w:pPr>
      <w:r w:rsidRPr="0018060C">
        <w:rPr>
          <w:sz w:val="24"/>
          <w:szCs w:val="24"/>
        </w:rPr>
        <w:t>(ГБОУ ДПО НИРО)</w:t>
      </w:r>
    </w:p>
    <w:p w:rsidR="0018060C" w:rsidRPr="0018060C" w:rsidRDefault="0018060C" w:rsidP="0018060C">
      <w:pPr>
        <w:jc w:val="center"/>
        <w:rPr>
          <w:sz w:val="24"/>
          <w:szCs w:val="24"/>
        </w:rPr>
      </w:pPr>
    </w:p>
    <w:p w:rsidR="0018060C" w:rsidRPr="0018060C" w:rsidRDefault="0018060C" w:rsidP="0018060C">
      <w:pPr>
        <w:keepNext/>
        <w:jc w:val="center"/>
        <w:outlineLvl w:val="3"/>
        <w:rPr>
          <w:b/>
          <w:sz w:val="28"/>
          <w:szCs w:val="28"/>
        </w:rPr>
      </w:pPr>
      <w:r w:rsidRPr="0018060C">
        <w:rPr>
          <w:b/>
          <w:sz w:val="28"/>
          <w:szCs w:val="28"/>
        </w:rPr>
        <w:t xml:space="preserve">Научно-методический экспертный </w:t>
      </w:r>
      <w:r w:rsidR="00744C0A">
        <w:rPr>
          <w:b/>
          <w:sz w:val="28"/>
          <w:szCs w:val="28"/>
        </w:rPr>
        <w:t>с</w:t>
      </w:r>
      <w:r w:rsidRPr="0018060C">
        <w:rPr>
          <w:b/>
          <w:sz w:val="28"/>
          <w:szCs w:val="28"/>
        </w:rPr>
        <w:t>овет</w:t>
      </w:r>
    </w:p>
    <w:p w:rsidR="00630A14" w:rsidRDefault="00630A14" w:rsidP="00630A14">
      <w:pPr>
        <w:jc w:val="center"/>
        <w:rPr>
          <w:b/>
          <w:sz w:val="28"/>
          <w:szCs w:val="28"/>
        </w:rPr>
      </w:pPr>
    </w:p>
    <w:p w:rsidR="0018060C" w:rsidRDefault="00633568" w:rsidP="00630A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ПРОТОКОЛА</w:t>
      </w:r>
    </w:p>
    <w:p w:rsidR="00630A14" w:rsidRPr="0018060C" w:rsidRDefault="00630A14" w:rsidP="00630A14">
      <w:pPr>
        <w:jc w:val="center"/>
        <w:rPr>
          <w:sz w:val="28"/>
          <w:szCs w:val="28"/>
        </w:rPr>
      </w:pPr>
    </w:p>
    <w:p w:rsidR="00F26386" w:rsidRPr="003E21E2" w:rsidRDefault="00B67FA5" w:rsidP="00F26386">
      <w:pPr>
        <w:rPr>
          <w:sz w:val="24"/>
          <w:szCs w:val="28"/>
        </w:rPr>
      </w:pPr>
      <w:r w:rsidRPr="003E21E2">
        <w:rPr>
          <w:sz w:val="24"/>
          <w:szCs w:val="28"/>
        </w:rPr>
        <w:t>17</w:t>
      </w:r>
      <w:r w:rsidR="00F26386">
        <w:rPr>
          <w:sz w:val="24"/>
          <w:szCs w:val="28"/>
        </w:rPr>
        <w:t>.</w:t>
      </w:r>
      <w:r>
        <w:rPr>
          <w:sz w:val="24"/>
          <w:szCs w:val="28"/>
        </w:rPr>
        <w:t>1</w:t>
      </w:r>
      <w:r w:rsidRPr="003E21E2">
        <w:rPr>
          <w:sz w:val="24"/>
          <w:szCs w:val="28"/>
        </w:rPr>
        <w:t>1</w:t>
      </w:r>
      <w:r w:rsidR="00F26386" w:rsidRPr="0018060C">
        <w:rPr>
          <w:sz w:val="24"/>
          <w:szCs w:val="28"/>
        </w:rPr>
        <w:t xml:space="preserve">.2020.                                  г. Нижний Новгород                              № </w:t>
      </w:r>
      <w:r w:rsidRPr="003E21E2">
        <w:rPr>
          <w:sz w:val="24"/>
          <w:szCs w:val="28"/>
        </w:rPr>
        <w:t>8</w:t>
      </w:r>
    </w:p>
    <w:p w:rsidR="00F26386" w:rsidRPr="0018060C" w:rsidRDefault="00F26386" w:rsidP="00F26386">
      <w:pPr>
        <w:jc w:val="center"/>
        <w:rPr>
          <w:sz w:val="24"/>
          <w:szCs w:val="28"/>
        </w:rPr>
      </w:pPr>
    </w:p>
    <w:p w:rsidR="00F26386" w:rsidRPr="0018060C" w:rsidRDefault="00F26386" w:rsidP="00F26386">
      <w:pPr>
        <w:jc w:val="center"/>
        <w:rPr>
          <w:sz w:val="24"/>
          <w:szCs w:val="28"/>
        </w:rPr>
      </w:pPr>
      <w:r w:rsidRPr="0018060C">
        <w:rPr>
          <w:sz w:val="24"/>
          <w:szCs w:val="28"/>
        </w:rPr>
        <w:t>Заседания НМЭС</w:t>
      </w:r>
    </w:p>
    <w:p w:rsidR="00F26386" w:rsidRPr="0018060C" w:rsidRDefault="00F26386" w:rsidP="00F26386">
      <w:pPr>
        <w:jc w:val="center"/>
        <w:rPr>
          <w:sz w:val="24"/>
          <w:szCs w:val="28"/>
        </w:rPr>
      </w:pPr>
    </w:p>
    <w:p w:rsidR="00F26386" w:rsidRPr="0018060C" w:rsidRDefault="00F26386" w:rsidP="00F26386">
      <w:pPr>
        <w:rPr>
          <w:sz w:val="24"/>
          <w:szCs w:val="28"/>
        </w:rPr>
      </w:pPr>
      <w:r w:rsidRPr="0018060C">
        <w:rPr>
          <w:sz w:val="24"/>
          <w:szCs w:val="28"/>
        </w:rPr>
        <w:t>Председатель – И. М. Павленков</w:t>
      </w:r>
    </w:p>
    <w:p w:rsidR="00F26386" w:rsidRPr="0018060C" w:rsidRDefault="00F26386" w:rsidP="00F26386">
      <w:pPr>
        <w:rPr>
          <w:sz w:val="24"/>
          <w:szCs w:val="28"/>
        </w:rPr>
      </w:pPr>
      <w:r w:rsidRPr="0018060C">
        <w:rPr>
          <w:sz w:val="24"/>
          <w:szCs w:val="28"/>
        </w:rPr>
        <w:t xml:space="preserve">Ответственный секретарь – И. Е. Варпаева </w:t>
      </w:r>
    </w:p>
    <w:p w:rsidR="00F26386" w:rsidRPr="0018060C" w:rsidRDefault="00F26386" w:rsidP="00F26386">
      <w:pPr>
        <w:jc w:val="both"/>
        <w:rPr>
          <w:sz w:val="24"/>
          <w:szCs w:val="28"/>
        </w:rPr>
      </w:pPr>
      <w:r w:rsidRPr="0018060C">
        <w:rPr>
          <w:sz w:val="24"/>
          <w:szCs w:val="28"/>
        </w:rPr>
        <w:t xml:space="preserve">Присутствовали: </w:t>
      </w:r>
    </w:p>
    <w:p w:rsidR="00F26386" w:rsidRPr="0018060C" w:rsidRDefault="00F26386" w:rsidP="00F26386">
      <w:pPr>
        <w:pStyle w:val="11"/>
        <w:numPr>
          <w:ilvl w:val="0"/>
          <w:numId w:val="2"/>
        </w:numPr>
        <w:shd w:val="clear" w:color="auto" w:fill="auto"/>
        <w:spacing w:line="302" w:lineRule="exact"/>
        <w:ind w:left="0" w:right="60" w:firstLine="0"/>
        <w:jc w:val="both"/>
        <w:rPr>
          <w:sz w:val="24"/>
          <w:szCs w:val="28"/>
        </w:rPr>
      </w:pPr>
      <w:r w:rsidRPr="0018060C">
        <w:rPr>
          <w:sz w:val="24"/>
          <w:szCs w:val="28"/>
        </w:rPr>
        <w:t>Аксенова Е.Б. - доцент кафедры</w:t>
      </w:r>
      <w:r>
        <w:rPr>
          <w:sz w:val="24"/>
          <w:szCs w:val="28"/>
        </w:rPr>
        <w:t xml:space="preserve"> общей и специальной психологии</w:t>
      </w:r>
      <w:r w:rsidRPr="0018060C">
        <w:rPr>
          <w:sz w:val="24"/>
          <w:szCs w:val="28"/>
        </w:rPr>
        <w:t>, кандидат психологических наук;</w:t>
      </w:r>
    </w:p>
    <w:p w:rsidR="00F26386" w:rsidRPr="0067622A" w:rsidRDefault="00F26386" w:rsidP="00F26386">
      <w:pPr>
        <w:pStyle w:val="11"/>
        <w:numPr>
          <w:ilvl w:val="0"/>
          <w:numId w:val="2"/>
        </w:numPr>
        <w:shd w:val="clear" w:color="auto" w:fill="auto"/>
        <w:spacing w:line="302" w:lineRule="exact"/>
        <w:ind w:left="0" w:right="60" w:firstLine="0"/>
        <w:jc w:val="both"/>
        <w:rPr>
          <w:sz w:val="24"/>
          <w:szCs w:val="28"/>
        </w:rPr>
      </w:pPr>
      <w:r w:rsidRPr="0018060C">
        <w:rPr>
          <w:sz w:val="24"/>
          <w:szCs w:val="28"/>
        </w:rPr>
        <w:t>Алексеева Е.В. - заведующий кафедрой естественнонаучного образования, кандидат педагогических наук;</w:t>
      </w:r>
    </w:p>
    <w:p w:rsidR="00F26386" w:rsidRPr="0018060C" w:rsidRDefault="00F26386" w:rsidP="00F26386">
      <w:pPr>
        <w:pStyle w:val="11"/>
        <w:numPr>
          <w:ilvl w:val="0"/>
          <w:numId w:val="2"/>
        </w:numPr>
        <w:shd w:val="clear" w:color="auto" w:fill="auto"/>
        <w:spacing w:line="302" w:lineRule="exact"/>
        <w:ind w:left="0" w:right="60" w:firstLine="0"/>
        <w:jc w:val="both"/>
        <w:rPr>
          <w:sz w:val="24"/>
          <w:szCs w:val="28"/>
        </w:rPr>
      </w:pPr>
      <w:r>
        <w:rPr>
          <w:sz w:val="24"/>
          <w:szCs w:val="28"/>
        </w:rPr>
        <w:t>Гладышева О</w:t>
      </w:r>
      <w:r w:rsidR="007913A2">
        <w:rPr>
          <w:sz w:val="24"/>
          <w:szCs w:val="28"/>
        </w:rPr>
        <w:t>.</w:t>
      </w:r>
      <w:r>
        <w:rPr>
          <w:sz w:val="24"/>
          <w:szCs w:val="28"/>
        </w:rPr>
        <w:t>С</w:t>
      </w:r>
      <w:r w:rsidR="007913A2">
        <w:rPr>
          <w:sz w:val="24"/>
          <w:szCs w:val="28"/>
        </w:rPr>
        <w:t>.</w:t>
      </w:r>
      <w:r>
        <w:rPr>
          <w:sz w:val="24"/>
          <w:szCs w:val="28"/>
        </w:rPr>
        <w:t xml:space="preserve"> – профессор кафедры физической культуры, ОБЖ и </w:t>
      </w:r>
      <w:proofErr w:type="spellStart"/>
      <w:r>
        <w:rPr>
          <w:sz w:val="24"/>
          <w:szCs w:val="28"/>
        </w:rPr>
        <w:t>здоровьесбережения</w:t>
      </w:r>
      <w:proofErr w:type="spellEnd"/>
      <w:r>
        <w:rPr>
          <w:sz w:val="24"/>
          <w:szCs w:val="28"/>
        </w:rPr>
        <w:t>, доктор биологических наук;</w:t>
      </w:r>
    </w:p>
    <w:p w:rsidR="00F26386" w:rsidRPr="0018060C" w:rsidRDefault="00F26386" w:rsidP="00F26386">
      <w:pPr>
        <w:pStyle w:val="11"/>
        <w:numPr>
          <w:ilvl w:val="0"/>
          <w:numId w:val="2"/>
        </w:numPr>
        <w:shd w:val="clear" w:color="auto" w:fill="auto"/>
        <w:spacing w:line="302" w:lineRule="exact"/>
        <w:ind w:left="0" w:right="60" w:firstLine="0"/>
        <w:jc w:val="both"/>
        <w:rPr>
          <w:sz w:val="24"/>
          <w:szCs w:val="28"/>
        </w:rPr>
      </w:pPr>
      <w:r w:rsidRPr="0018060C">
        <w:rPr>
          <w:sz w:val="24"/>
          <w:szCs w:val="28"/>
        </w:rPr>
        <w:t>Гришин В.В. - доцент кафедры</w:t>
      </w:r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историко</w:t>
      </w:r>
      <w:proofErr w:type="spellEnd"/>
      <w:r>
        <w:rPr>
          <w:sz w:val="24"/>
          <w:szCs w:val="28"/>
        </w:rPr>
        <w:t>–филологических дисциплин</w:t>
      </w:r>
      <w:r w:rsidRPr="0018060C">
        <w:rPr>
          <w:sz w:val="24"/>
          <w:szCs w:val="28"/>
        </w:rPr>
        <w:t>, кандидат философских наук;</w:t>
      </w:r>
    </w:p>
    <w:p w:rsidR="00F26386" w:rsidRPr="0018060C" w:rsidRDefault="00F26386" w:rsidP="00F26386">
      <w:pPr>
        <w:pStyle w:val="11"/>
        <w:numPr>
          <w:ilvl w:val="0"/>
          <w:numId w:val="2"/>
        </w:numPr>
        <w:shd w:val="clear" w:color="auto" w:fill="auto"/>
        <w:spacing w:line="302" w:lineRule="exact"/>
        <w:ind w:left="0" w:right="60" w:firstLine="0"/>
        <w:jc w:val="both"/>
        <w:rPr>
          <w:sz w:val="24"/>
          <w:szCs w:val="28"/>
        </w:rPr>
      </w:pPr>
      <w:proofErr w:type="spellStart"/>
      <w:r w:rsidRPr="0018060C">
        <w:rPr>
          <w:sz w:val="24"/>
          <w:szCs w:val="28"/>
        </w:rPr>
        <w:t>Втюрин</w:t>
      </w:r>
      <w:proofErr w:type="spellEnd"/>
      <w:r w:rsidRPr="0018060C">
        <w:rPr>
          <w:sz w:val="24"/>
          <w:szCs w:val="28"/>
        </w:rPr>
        <w:t xml:space="preserve"> М.Ю. - заведующий кафедрой теории и методики обучения информатике, кандидат физико-математических наук; </w:t>
      </w:r>
    </w:p>
    <w:p w:rsidR="00F26386" w:rsidRPr="0018060C" w:rsidRDefault="00F26386" w:rsidP="00F26386">
      <w:pPr>
        <w:pStyle w:val="11"/>
        <w:numPr>
          <w:ilvl w:val="0"/>
          <w:numId w:val="2"/>
        </w:numPr>
        <w:shd w:val="clear" w:color="auto" w:fill="auto"/>
        <w:spacing w:line="302" w:lineRule="exact"/>
        <w:ind w:left="0" w:right="60" w:firstLine="0"/>
        <w:jc w:val="both"/>
        <w:rPr>
          <w:sz w:val="24"/>
          <w:szCs w:val="28"/>
        </w:rPr>
      </w:pPr>
      <w:proofErr w:type="spellStart"/>
      <w:r w:rsidRPr="0018060C">
        <w:rPr>
          <w:sz w:val="24"/>
          <w:szCs w:val="28"/>
        </w:rPr>
        <w:t>Еде</w:t>
      </w:r>
      <w:r>
        <w:rPr>
          <w:sz w:val="24"/>
          <w:szCs w:val="28"/>
        </w:rPr>
        <w:t>лева</w:t>
      </w:r>
      <w:proofErr w:type="spellEnd"/>
      <w:r>
        <w:rPr>
          <w:sz w:val="24"/>
          <w:szCs w:val="28"/>
        </w:rPr>
        <w:t xml:space="preserve"> Е.Г. - заведующий кафедрой общей и специальной психологии</w:t>
      </w:r>
      <w:r w:rsidRPr="0018060C">
        <w:rPr>
          <w:sz w:val="24"/>
          <w:szCs w:val="28"/>
        </w:rPr>
        <w:t>, кандидат психологических наук;</w:t>
      </w:r>
    </w:p>
    <w:p w:rsidR="00F26386" w:rsidRPr="0018060C" w:rsidRDefault="00F26386" w:rsidP="00F26386">
      <w:pPr>
        <w:pStyle w:val="11"/>
        <w:numPr>
          <w:ilvl w:val="0"/>
          <w:numId w:val="2"/>
        </w:numPr>
        <w:shd w:val="clear" w:color="auto" w:fill="auto"/>
        <w:spacing w:line="302" w:lineRule="exact"/>
        <w:ind w:left="0" w:right="60" w:firstLine="0"/>
        <w:jc w:val="both"/>
        <w:rPr>
          <w:rStyle w:val="a4"/>
          <w:sz w:val="24"/>
          <w:szCs w:val="28"/>
        </w:rPr>
      </w:pPr>
      <w:r w:rsidRPr="0018060C">
        <w:rPr>
          <w:sz w:val="24"/>
          <w:szCs w:val="28"/>
        </w:rPr>
        <w:t xml:space="preserve">Игнатьева Г.А. - заведующий кафедрой педагогики и </w:t>
      </w:r>
      <w:proofErr w:type="spellStart"/>
      <w:r w:rsidRPr="0018060C">
        <w:rPr>
          <w:sz w:val="24"/>
          <w:szCs w:val="28"/>
        </w:rPr>
        <w:t>андрагогики</w:t>
      </w:r>
      <w:proofErr w:type="spellEnd"/>
      <w:r w:rsidRPr="0018060C">
        <w:rPr>
          <w:sz w:val="24"/>
          <w:szCs w:val="28"/>
        </w:rPr>
        <w:t>, доктор педагогических наук</w:t>
      </w:r>
      <w:r w:rsidRPr="0018060C">
        <w:rPr>
          <w:rStyle w:val="a4"/>
          <w:sz w:val="24"/>
          <w:szCs w:val="28"/>
        </w:rPr>
        <w:t>;</w:t>
      </w:r>
    </w:p>
    <w:p w:rsidR="00F26386" w:rsidRPr="00C41044" w:rsidRDefault="00F26386" w:rsidP="00F26386">
      <w:pPr>
        <w:pStyle w:val="11"/>
        <w:numPr>
          <w:ilvl w:val="0"/>
          <w:numId w:val="2"/>
        </w:numPr>
        <w:shd w:val="clear" w:color="auto" w:fill="auto"/>
        <w:spacing w:line="302" w:lineRule="exact"/>
        <w:ind w:left="0" w:right="60" w:firstLine="0"/>
        <w:jc w:val="both"/>
        <w:rPr>
          <w:i/>
          <w:iCs/>
          <w:sz w:val="24"/>
          <w:szCs w:val="28"/>
          <w:shd w:val="clear" w:color="auto" w:fill="FFFFFF"/>
        </w:rPr>
      </w:pPr>
      <w:r w:rsidRPr="0018060C">
        <w:rPr>
          <w:sz w:val="24"/>
          <w:szCs w:val="28"/>
        </w:rPr>
        <w:t>Калинкина Е.Г. - проректор по экспертной деятельности и информационным ресурсам, кандидат педагогических наук</w:t>
      </w:r>
      <w:r>
        <w:rPr>
          <w:sz w:val="24"/>
          <w:szCs w:val="28"/>
        </w:rPr>
        <w:t>;</w:t>
      </w:r>
    </w:p>
    <w:p w:rsidR="00F26386" w:rsidRPr="00C41044" w:rsidRDefault="00F26386" w:rsidP="00F26386">
      <w:pPr>
        <w:pStyle w:val="11"/>
        <w:numPr>
          <w:ilvl w:val="0"/>
          <w:numId w:val="2"/>
        </w:numPr>
        <w:shd w:val="clear" w:color="auto" w:fill="auto"/>
        <w:spacing w:line="302" w:lineRule="exact"/>
        <w:ind w:left="0" w:right="60" w:firstLine="0"/>
        <w:jc w:val="both"/>
        <w:rPr>
          <w:rStyle w:val="a4"/>
          <w:sz w:val="24"/>
          <w:szCs w:val="28"/>
        </w:rPr>
      </w:pPr>
      <w:proofErr w:type="spellStart"/>
      <w:r w:rsidRPr="00C41044">
        <w:rPr>
          <w:sz w:val="24"/>
          <w:szCs w:val="28"/>
        </w:rPr>
        <w:t>Канянина</w:t>
      </w:r>
      <w:proofErr w:type="spellEnd"/>
      <w:r w:rsidRPr="00C41044">
        <w:rPr>
          <w:sz w:val="24"/>
          <w:szCs w:val="28"/>
        </w:rPr>
        <w:t xml:space="preserve"> Т.И. - заведующий кафедрой информационных технологий, кандидат педагогических наук;</w:t>
      </w:r>
    </w:p>
    <w:p w:rsidR="00F26386" w:rsidRPr="0018060C" w:rsidRDefault="00F26386" w:rsidP="00F26386">
      <w:pPr>
        <w:pStyle w:val="11"/>
        <w:numPr>
          <w:ilvl w:val="0"/>
          <w:numId w:val="2"/>
        </w:numPr>
        <w:shd w:val="clear" w:color="auto" w:fill="auto"/>
        <w:spacing w:line="302" w:lineRule="exact"/>
        <w:ind w:left="0" w:right="60" w:firstLine="0"/>
        <w:jc w:val="both"/>
        <w:rPr>
          <w:sz w:val="24"/>
          <w:szCs w:val="28"/>
        </w:rPr>
      </w:pPr>
      <w:r w:rsidRPr="0018060C">
        <w:rPr>
          <w:sz w:val="24"/>
          <w:szCs w:val="28"/>
        </w:rPr>
        <w:t>Малышев И.Г. - заведующий кафедрой теории и методики обучения математике, кандидат технических наук;</w:t>
      </w:r>
    </w:p>
    <w:p w:rsidR="00F26386" w:rsidRDefault="00F26386" w:rsidP="00F26386">
      <w:pPr>
        <w:pStyle w:val="11"/>
        <w:numPr>
          <w:ilvl w:val="0"/>
          <w:numId w:val="2"/>
        </w:numPr>
        <w:shd w:val="clear" w:color="auto" w:fill="auto"/>
        <w:spacing w:line="302" w:lineRule="exact"/>
        <w:ind w:left="0" w:right="60" w:firstLine="0"/>
        <w:jc w:val="both"/>
        <w:rPr>
          <w:sz w:val="24"/>
          <w:szCs w:val="28"/>
        </w:rPr>
      </w:pPr>
      <w:r w:rsidRPr="0018060C">
        <w:rPr>
          <w:sz w:val="24"/>
          <w:szCs w:val="28"/>
        </w:rPr>
        <w:t>Махов А.П. – заведующий кафедрой теории и практики управления образованием, кандидат педагогических наук;</w:t>
      </w:r>
    </w:p>
    <w:p w:rsidR="00F26386" w:rsidRPr="00EE29A4" w:rsidRDefault="00F26386" w:rsidP="00F26386">
      <w:pPr>
        <w:pStyle w:val="11"/>
        <w:numPr>
          <w:ilvl w:val="0"/>
          <w:numId w:val="2"/>
        </w:numPr>
        <w:shd w:val="clear" w:color="auto" w:fill="auto"/>
        <w:spacing w:line="302" w:lineRule="exact"/>
        <w:ind w:left="0" w:right="60" w:firstLine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Миронова О.А. - </w:t>
      </w:r>
      <w:r w:rsidRPr="0018060C">
        <w:rPr>
          <w:sz w:val="24"/>
          <w:szCs w:val="28"/>
        </w:rPr>
        <w:t>заведующий кафедрой иностранных языков, кандидат педагогических наук</w:t>
      </w:r>
      <w:r>
        <w:rPr>
          <w:sz w:val="24"/>
          <w:szCs w:val="28"/>
        </w:rPr>
        <w:t>;</w:t>
      </w:r>
    </w:p>
    <w:p w:rsidR="00F26386" w:rsidRPr="00E841B3" w:rsidRDefault="00F26386" w:rsidP="00F26386">
      <w:pPr>
        <w:pStyle w:val="11"/>
        <w:numPr>
          <w:ilvl w:val="0"/>
          <w:numId w:val="2"/>
        </w:numPr>
        <w:shd w:val="clear" w:color="auto" w:fill="auto"/>
        <w:spacing w:line="302" w:lineRule="exact"/>
        <w:ind w:left="0" w:right="60" w:firstLine="0"/>
        <w:jc w:val="both"/>
        <w:rPr>
          <w:i/>
          <w:iCs/>
          <w:sz w:val="24"/>
          <w:szCs w:val="28"/>
          <w:shd w:val="clear" w:color="auto" w:fill="FFFFFF"/>
        </w:rPr>
      </w:pPr>
      <w:r w:rsidRPr="00EE29A4">
        <w:rPr>
          <w:sz w:val="24"/>
          <w:szCs w:val="28"/>
        </w:rPr>
        <w:t xml:space="preserve">Петров А.Ю. - </w:t>
      </w:r>
      <w:r w:rsidRPr="00EE29A4">
        <w:rPr>
          <w:sz w:val="24"/>
          <w:szCs w:val="24"/>
        </w:rPr>
        <w:t>декан факультета профессионального технологического образования, доктор педагогических наук</w:t>
      </w:r>
      <w:r>
        <w:rPr>
          <w:sz w:val="24"/>
          <w:szCs w:val="24"/>
        </w:rPr>
        <w:t>;</w:t>
      </w:r>
    </w:p>
    <w:p w:rsidR="00F26386" w:rsidRPr="0018060C" w:rsidRDefault="00F26386" w:rsidP="00F26386">
      <w:pPr>
        <w:pStyle w:val="11"/>
        <w:numPr>
          <w:ilvl w:val="0"/>
          <w:numId w:val="2"/>
        </w:numPr>
        <w:shd w:val="clear" w:color="auto" w:fill="auto"/>
        <w:spacing w:line="302" w:lineRule="exact"/>
        <w:ind w:left="0" w:right="60" w:firstLine="0"/>
        <w:jc w:val="both"/>
        <w:rPr>
          <w:sz w:val="24"/>
          <w:szCs w:val="28"/>
        </w:rPr>
      </w:pPr>
      <w:proofErr w:type="spellStart"/>
      <w:r w:rsidRPr="0018060C">
        <w:rPr>
          <w:sz w:val="24"/>
          <w:szCs w:val="28"/>
        </w:rPr>
        <w:t>Тивикова</w:t>
      </w:r>
      <w:proofErr w:type="spellEnd"/>
      <w:r w:rsidRPr="0018060C">
        <w:rPr>
          <w:sz w:val="24"/>
          <w:szCs w:val="28"/>
        </w:rPr>
        <w:t xml:space="preserve"> С.К. - заведующий кафедрой начального образования, кандидат педагогических наук;</w:t>
      </w:r>
    </w:p>
    <w:p w:rsidR="00F26386" w:rsidRPr="0018060C" w:rsidRDefault="00F26386" w:rsidP="00F26386">
      <w:pPr>
        <w:pStyle w:val="11"/>
        <w:numPr>
          <w:ilvl w:val="0"/>
          <w:numId w:val="2"/>
        </w:numPr>
        <w:shd w:val="clear" w:color="auto" w:fill="auto"/>
        <w:spacing w:line="302" w:lineRule="exact"/>
        <w:ind w:left="0" w:right="60" w:firstLine="0"/>
        <w:jc w:val="both"/>
        <w:rPr>
          <w:sz w:val="24"/>
          <w:szCs w:val="28"/>
        </w:rPr>
      </w:pPr>
      <w:r w:rsidRPr="0018060C">
        <w:rPr>
          <w:sz w:val="24"/>
          <w:szCs w:val="28"/>
        </w:rPr>
        <w:t xml:space="preserve">Фомичева Е.Н. - заведующий кафедрой </w:t>
      </w:r>
      <w:r>
        <w:rPr>
          <w:sz w:val="24"/>
          <w:szCs w:val="28"/>
        </w:rPr>
        <w:t xml:space="preserve">физической культуры, ОБЖ и </w:t>
      </w:r>
      <w:proofErr w:type="spellStart"/>
      <w:r>
        <w:rPr>
          <w:sz w:val="24"/>
          <w:szCs w:val="28"/>
        </w:rPr>
        <w:t>здоровьесбережения</w:t>
      </w:r>
      <w:proofErr w:type="spellEnd"/>
      <w:r w:rsidRPr="0018060C">
        <w:rPr>
          <w:sz w:val="24"/>
          <w:szCs w:val="28"/>
        </w:rPr>
        <w:t>, кандидат педагогических наук;</w:t>
      </w:r>
    </w:p>
    <w:p w:rsidR="00F26386" w:rsidRPr="0018060C" w:rsidRDefault="00F26386" w:rsidP="00F26386">
      <w:pPr>
        <w:pStyle w:val="11"/>
        <w:numPr>
          <w:ilvl w:val="0"/>
          <w:numId w:val="2"/>
        </w:numPr>
        <w:shd w:val="clear" w:color="auto" w:fill="auto"/>
        <w:spacing w:line="298" w:lineRule="exact"/>
        <w:ind w:left="0" w:right="20" w:firstLine="0"/>
        <w:jc w:val="both"/>
        <w:rPr>
          <w:sz w:val="24"/>
          <w:szCs w:val="28"/>
        </w:rPr>
      </w:pPr>
      <w:proofErr w:type="spellStart"/>
      <w:r w:rsidRPr="0018060C">
        <w:rPr>
          <w:sz w:val="24"/>
          <w:szCs w:val="28"/>
        </w:rPr>
        <w:t>Чеменева</w:t>
      </w:r>
      <w:proofErr w:type="spellEnd"/>
      <w:r w:rsidRPr="0018060C">
        <w:rPr>
          <w:sz w:val="24"/>
          <w:szCs w:val="28"/>
        </w:rPr>
        <w:t xml:space="preserve"> А.А. - заведующий кафедрой дошкольного образования, кандидат педагогических наук; </w:t>
      </w:r>
    </w:p>
    <w:p w:rsidR="00F26386" w:rsidRPr="0018060C" w:rsidRDefault="00F26386" w:rsidP="00F26386">
      <w:pPr>
        <w:pStyle w:val="11"/>
        <w:numPr>
          <w:ilvl w:val="0"/>
          <w:numId w:val="2"/>
        </w:numPr>
        <w:shd w:val="clear" w:color="auto" w:fill="auto"/>
        <w:spacing w:line="298" w:lineRule="exact"/>
        <w:ind w:left="0" w:right="20" w:firstLine="0"/>
        <w:jc w:val="both"/>
        <w:rPr>
          <w:sz w:val="24"/>
          <w:szCs w:val="28"/>
        </w:rPr>
      </w:pPr>
      <w:proofErr w:type="spellStart"/>
      <w:r w:rsidRPr="0018060C">
        <w:rPr>
          <w:sz w:val="24"/>
          <w:szCs w:val="28"/>
        </w:rPr>
        <w:lastRenderedPageBreak/>
        <w:t>Шутан</w:t>
      </w:r>
      <w:proofErr w:type="spellEnd"/>
      <w:r w:rsidRPr="0018060C">
        <w:rPr>
          <w:sz w:val="24"/>
          <w:szCs w:val="28"/>
        </w:rPr>
        <w:t xml:space="preserve"> М.И. - заведующий кафедрой </w:t>
      </w:r>
      <w:proofErr w:type="spellStart"/>
      <w:r>
        <w:rPr>
          <w:sz w:val="24"/>
          <w:szCs w:val="28"/>
        </w:rPr>
        <w:t>историко</w:t>
      </w:r>
      <w:proofErr w:type="spellEnd"/>
      <w:r>
        <w:rPr>
          <w:sz w:val="24"/>
          <w:szCs w:val="28"/>
        </w:rPr>
        <w:t>–филологических дисциплин</w:t>
      </w:r>
      <w:r w:rsidRPr="0018060C">
        <w:rPr>
          <w:sz w:val="24"/>
          <w:szCs w:val="28"/>
        </w:rPr>
        <w:t>, доктор педагогических наук;</w:t>
      </w:r>
    </w:p>
    <w:p w:rsidR="00F26386" w:rsidRPr="0018060C" w:rsidRDefault="00F26386" w:rsidP="00F26386">
      <w:pPr>
        <w:pStyle w:val="11"/>
        <w:numPr>
          <w:ilvl w:val="0"/>
          <w:numId w:val="2"/>
        </w:numPr>
        <w:shd w:val="clear" w:color="auto" w:fill="auto"/>
        <w:spacing w:line="298" w:lineRule="exact"/>
        <w:ind w:left="0" w:right="20" w:firstLine="0"/>
        <w:jc w:val="both"/>
        <w:rPr>
          <w:sz w:val="24"/>
          <w:szCs w:val="28"/>
        </w:rPr>
      </w:pPr>
      <w:proofErr w:type="spellStart"/>
      <w:r w:rsidRPr="0018060C">
        <w:rPr>
          <w:sz w:val="24"/>
          <w:szCs w:val="28"/>
        </w:rPr>
        <w:t>Ямбаева</w:t>
      </w:r>
      <w:proofErr w:type="spellEnd"/>
      <w:r w:rsidRPr="0018060C">
        <w:rPr>
          <w:sz w:val="24"/>
          <w:szCs w:val="28"/>
        </w:rPr>
        <w:t xml:space="preserve"> М.Г. - заведующ</w:t>
      </w:r>
      <w:r>
        <w:rPr>
          <w:sz w:val="24"/>
          <w:szCs w:val="28"/>
        </w:rPr>
        <w:t>ий</w:t>
      </w:r>
      <w:r w:rsidRPr="0018060C">
        <w:rPr>
          <w:sz w:val="24"/>
          <w:szCs w:val="28"/>
        </w:rPr>
        <w:t xml:space="preserve"> кафедрой теории и практики воспитания и дополнительного образования, кандидат педагогических наук;</w:t>
      </w:r>
    </w:p>
    <w:p w:rsidR="00F26386" w:rsidRDefault="00F26386" w:rsidP="00F26386">
      <w:pPr>
        <w:pStyle w:val="11"/>
        <w:numPr>
          <w:ilvl w:val="0"/>
          <w:numId w:val="2"/>
        </w:numPr>
        <w:shd w:val="clear" w:color="auto" w:fill="auto"/>
        <w:spacing w:line="298" w:lineRule="exact"/>
        <w:ind w:left="0" w:right="20" w:firstLine="0"/>
        <w:jc w:val="both"/>
        <w:rPr>
          <w:sz w:val="24"/>
          <w:szCs w:val="28"/>
        </w:rPr>
      </w:pPr>
      <w:r w:rsidRPr="0018060C">
        <w:rPr>
          <w:sz w:val="24"/>
          <w:szCs w:val="28"/>
        </w:rPr>
        <w:t>Яшина Н.Ю. - доцент кафедры начального образования, кандидат педагогических наук.</w:t>
      </w:r>
    </w:p>
    <w:p w:rsidR="00F26386" w:rsidRDefault="00F26386" w:rsidP="00F26386">
      <w:pPr>
        <w:ind w:firstLine="709"/>
        <w:jc w:val="center"/>
        <w:rPr>
          <w:sz w:val="24"/>
          <w:szCs w:val="28"/>
        </w:rPr>
      </w:pPr>
    </w:p>
    <w:p w:rsidR="00F26386" w:rsidRDefault="00F26386" w:rsidP="00F26386">
      <w:pPr>
        <w:ind w:firstLine="709"/>
        <w:jc w:val="center"/>
        <w:rPr>
          <w:sz w:val="24"/>
          <w:szCs w:val="28"/>
        </w:rPr>
      </w:pPr>
    </w:p>
    <w:p w:rsidR="00F26386" w:rsidRDefault="00F26386" w:rsidP="00F26386">
      <w:pPr>
        <w:ind w:firstLine="709"/>
        <w:jc w:val="center"/>
        <w:rPr>
          <w:sz w:val="24"/>
          <w:szCs w:val="28"/>
        </w:rPr>
      </w:pPr>
    </w:p>
    <w:p w:rsidR="00F26386" w:rsidRPr="0018060C" w:rsidRDefault="00F26386" w:rsidP="00F26386">
      <w:pPr>
        <w:ind w:firstLine="709"/>
        <w:jc w:val="center"/>
        <w:rPr>
          <w:sz w:val="24"/>
          <w:szCs w:val="28"/>
        </w:rPr>
      </w:pPr>
      <w:r w:rsidRPr="0018060C">
        <w:rPr>
          <w:sz w:val="24"/>
          <w:szCs w:val="28"/>
        </w:rPr>
        <w:t>Повестка дня заседания НМЭС ГБОУ ДПО НИРО</w:t>
      </w:r>
    </w:p>
    <w:p w:rsidR="00F26386" w:rsidRPr="0018060C" w:rsidRDefault="00F26386" w:rsidP="00F26386">
      <w:pPr>
        <w:ind w:firstLine="709"/>
        <w:jc w:val="center"/>
        <w:rPr>
          <w:sz w:val="24"/>
          <w:szCs w:val="28"/>
        </w:rPr>
      </w:pPr>
    </w:p>
    <w:p w:rsidR="00F26386" w:rsidRDefault="00F26386" w:rsidP="00F26386">
      <w:pPr>
        <w:ind w:firstLine="708"/>
        <w:contextualSpacing/>
        <w:jc w:val="both"/>
        <w:rPr>
          <w:sz w:val="24"/>
          <w:szCs w:val="28"/>
          <w:lang w:eastAsia="en-US"/>
        </w:rPr>
      </w:pPr>
      <w:r w:rsidRPr="0018060C">
        <w:rPr>
          <w:sz w:val="24"/>
          <w:szCs w:val="28"/>
          <w:lang w:eastAsia="en-US"/>
        </w:rPr>
        <w:t>1. Экспертиза авторск</w:t>
      </w:r>
      <w:r>
        <w:rPr>
          <w:sz w:val="24"/>
          <w:szCs w:val="28"/>
          <w:lang w:eastAsia="en-US"/>
        </w:rPr>
        <w:t>их</w:t>
      </w:r>
      <w:r w:rsidRPr="0018060C">
        <w:rPr>
          <w:sz w:val="24"/>
          <w:szCs w:val="28"/>
          <w:lang w:eastAsia="en-US"/>
        </w:rPr>
        <w:t xml:space="preserve"> педагогическ</w:t>
      </w:r>
      <w:r>
        <w:rPr>
          <w:sz w:val="24"/>
          <w:szCs w:val="28"/>
          <w:lang w:eastAsia="en-US"/>
        </w:rPr>
        <w:t>их</w:t>
      </w:r>
      <w:r w:rsidRPr="0018060C">
        <w:rPr>
          <w:sz w:val="24"/>
          <w:szCs w:val="28"/>
          <w:lang w:eastAsia="en-US"/>
        </w:rPr>
        <w:t xml:space="preserve"> разработ</w:t>
      </w:r>
      <w:r>
        <w:rPr>
          <w:sz w:val="24"/>
          <w:szCs w:val="28"/>
          <w:lang w:eastAsia="en-US"/>
        </w:rPr>
        <w:t>ок</w:t>
      </w:r>
      <w:r w:rsidRPr="0018060C">
        <w:rPr>
          <w:sz w:val="24"/>
          <w:szCs w:val="28"/>
          <w:lang w:eastAsia="en-US"/>
        </w:rPr>
        <w:t>, представленн</w:t>
      </w:r>
      <w:r>
        <w:rPr>
          <w:sz w:val="24"/>
          <w:szCs w:val="28"/>
          <w:lang w:eastAsia="en-US"/>
        </w:rPr>
        <w:t>ых</w:t>
      </w:r>
      <w:r w:rsidRPr="0018060C">
        <w:rPr>
          <w:sz w:val="24"/>
          <w:szCs w:val="28"/>
          <w:lang w:eastAsia="en-US"/>
        </w:rPr>
        <w:br/>
        <w:t>в НМЭС ГБОУ ДПО НИРО</w:t>
      </w:r>
      <w:r>
        <w:rPr>
          <w:sz w:val="24"/>
          <w:szCs w:val="28"/>
          <w:lang w:eastAsia="en-US"/>
        </w:rPr>
        <w:t>.</w:t>
      </w:r>
      <w:r w:rsidRPr="0018060C">
        <w:rPr>
          <w:sz w:val="24"/>
          <w:szCs w:val="28"/>
          <w:lang w:eastAsia="en-US"/>
        </w:rPr>
        <w:t xml:space="preserve"> </w:t>
      </w:r>
    </w:p>
    <w:p w:rsidR="00F26386" w:rsidRPr="0018060C" w:rsidRDefault="00F26386" w:rsidP="00F26386">
      <w:pPr>
        <w:ind w:firstLine="709"/>
        <w:contextualSpacing/>
        <w:jc w:val="both"/>
        <w:rPr>
          <w:sz w:val="24"/>
          <w:szCs w:val="28"/>
        </w:rPr>
      </w:pPr>
    </w:p>
    <w:p w:rsidR="00F26386" w:rsidRPr="0018060C" w:rsidRDefault="00F26386" w:rsidP="00F26386">
      <w:pPr>
        <w:ind w:firstLine="709"/>
        <w:contextualSpacing/>
        <w:jc w:val="both"/>
        <w:rPr>
          <w:sz w:val="24"/>
          <w:szCs w:val="28"/>
          <w:lang w:eastAsia="en-US"/>
        </w:rPr>
      </w:pPr>
      <w:r w:rsidRPr="0018060C">
        <w:rPr>
          <w:sz w:val="24"/>
          <w:szCs w:val="28"/>
        </w:rPr>
        <w:t>РЕШИЛИ: Утвердить представленную повестку дня.</w:t>
      </w:r>
    </w:p>
    <w:p w:rsidR="00F26386" w:rsidRDefault="00F26386" w:rsidP="00F26386">
      <w:pPr>
        <w:ind w:firstLine="709"/>
        <w:jc w:val="both"/>
        <w:rPr>
          <w:sz w:val="24"/>
          <w:szCs w:val="28"/>
        </w:rPr>
      </w:pPr>
    </w:p>
    <w:p w:rsidR="00F26386" w:rsidRPr="0018060C" w:rsidRDefault="00F26386" w:rsidP="00F26386">
      <w:pPr>
        <w:ind w:firstLine="709"/>
        <w:jc w:val="both"/>
        <w:rPr>
          <w:sz w:val="24"/>
          <w:szCs w:val="28"/>
        </w:rPr>
      </w:pPr>
    </w:p>
    <w:p w:rsidR="00F26386" w:rsidRPr="0018060C" w:rsidRDefault="00F26386" w:rsidP="00F26386">
      <w:pPr>
        <w:ind w:firstLine="709"/>
        <w:jc w:val="both"/>
        <w:rPr>
          <w:sz w:val="24"/>
          <w:szCs w:val="28"/>
        </w:rPr>
      </w:pPr>
      <w:r w:rsidRPr="0018060C">
        <w:rPr>
          <w:sz w:val="24"/>
          <w:szCs w:val="28"/>
        </w:rPr>
        <w:t xml:space="preserve">РЕШИЛИ: </w:t>
      </w:r>
    </w:p>
    <w:p w:rsidR="004F54E2" w:rsidRDefault="004F54E2" w:rsidP="003E21E2">
      <w:pPr>
        <w:tabs>
          <w:tab w:val="left" w:pos="7391"/>
        </w:tabs>
        <w:ind w:firstLine="709"/>
        <w:jc w:val="both"/>
        <w:rPr>
          <w:color w:val="000000"/>
          <w:sz w:val="24"/>
          <w:szCs w:val="28"/>
        </w:rPr>
      </w:pPr>
      <w:r w:rsidRPr="0018060C">
        <w:rPr>
          <w:color w:val="000000"/>
          <w:sz w:val="24"/>
          <w:szCs w:val="28"/>
        </w:rPr>
        <w:t xml:space="preserve">1. Рекомендовать </w:t>
      </w:r>
      <w:r>
        <w:rPr>
          <w:color w:val="000000"/>
          <w:sz w:val="24"/>
          <w:szCs w:val="28"/>
        </w:rPr>
        <w:t xml:space="preserve">к </w:t>
      </w:r>
      <w:r>
        <w:rPr>
          <w:sz w:val="24"/>
          <w:szCs w:val="24"/>
        </w:rPr>
        <w:t>использованию</w:t>
      </w:r>
      <w:r>
        <w:rPr>
          <w:color w:val="000000"/>
          <w:sz w:val="24"/>
          <w:szCs w:val="28"/>
        </w:rPr>
        <w:t xml:space="preserve"> в образовательном процессе данной образовательной организации:</w:t>
      </w:r>
    </w:p>
    <w:p w:rsidR="004F54E2" w:rsidRPr="00BE61B3" w:rsidRDefault="004F54E2" w:rsidP="003E21E2">
      <w:pPr>
        <w:tabs>
          <w:tab w:val="left" w:pos="2970"/>
        </w:tabs>
        <w:ind w:firstLine="709"/>
        <w:jc w:val="both"/>
        <w:rPr>
          <w:sz w:val="24"/>
          <w:szCs w:val="24"/>
        </w:rPr>
      </w:pPr>
      <w:r w:rsidRPr="00EF7AED">
        <w:rPr>
          <w:sz w:val="24"/>
          <w:szCs w:val="24"/>
        </w:rPr>
        <w:t xml:space="preserve">1.1. </w:t>
      </w:r>
      <w:r w:rsidRPr="00144303">
        <w:rPr>
          <w:rStyle w:val="A10"/>
          <w:sz w:val="24"/>
          <w:szCs w:val="24"/>
        </w:rPr>
        <w:t>Учебное пособие</w:t>
      </w:r>
      <w:r>
        <w:rPr>
          <w:rStyle w:val="A10"/>
          <w:sz w:val="24"/>
          <w:szCs w:val="24"/>
        </w:rPr>
        <w:t xml:space="preserve"> </w:t>
      </w:r>
      <w:r w:rsidRPr="00144303">
        <w:rPr>
          <w:rStyle w:val="A10"/>
          <w:sz w:val="24"/>
          <w:szCs w:val="24"/>
        </w:rPr>
        <w:t>по живописи, графике, композиции для учащихся 5 классов с углубленным изучением изобразительного искусства</w:t>
      </w:r>
      <w:r>
        <w:rPr>
          <w:rStyle w:val="A10"/>
          <w:sz w:val="24"/>
          <w:szCs w:val="24"/>
        </w:rPr>
        <w:t xml:space="preserve"> (авторы: </w:t>
      </w:r>
      <w:r w:rsidRPr="00BE61B3">
        <w:rPr>
          <w:rFonts w:cs="Book Antiqua"/>
          <w:color w:val="000000"/>
          <w:sz w:val="24"/>
          <w:szCs w:val="24"/>
        </w:rPr>
        <w:t xml:space="preserve">Васин А.М., старший преподаватель кафедры историко- филологических дисциплин ГБОУ ДПО НИРО;  </w:t>
      </w:r>
      <w:proofErr w:type="spellStart"/>
      <w:r w:rsidRPr="00BE61B3">
        <w:rPr>
          <w:rFonts w:cs="Book Antiqua"/>
          <w:color w:val="000000"/>
          <w:sz w:val="24"/>
          <w:szCs w:val="24"/>
        </w:rPr>
        <w:t>Шавалева</w:t>
      </w:r>
      <w:proofErr w:type="spellEnd"/>
      <w:r w:rsidRPr="00BE61B3">
        <w:rPr>
          <w:rFonts w:cs="Book Antiqua"/>
          <w:color w:val="000000"/>
          <w:sz w:val="24"/>
          <w:szCs w:val="24"/>
        </w:rPr>
        <w:t xml:space="preserve"> В.Ф., учитель изобразительного искусства МАОУ «Школа №22 с углубленным изучением от</w:t>
      </w:r>
      <w:r w:rsidRPr="00BE61B3">
        <w:rPr>
          <w:rFonts w:cs="Book Antiqua"/>
          <w:color w:val="000000"/>
          <w:sz w:val="24"/>
          <w:szCs w:val="24"/>
        </w:rPr>
        <w:softHyphen/>
        <w:t xml:space="preserve">дельных предметов; Семина Е.С., учитель изобразительного искусства МАОУ «Школа №22 с углубленным изучением отдельных предметов; </w:t>
      </w:r>
      <w:proofErr w:type="spellStart"/>
      <w:r w:rsidRPr="00BE61B3">
        <w:rPr>
          <w:rFonts w:cs="Book Antiqua"/>
          <w:color w:val="000000"/>
          <w:sz w:val="24"/>
          <w:szCs w:val="24"/>
        </w:rPr>
        <w:t>Бессуднова</w:t>
      </w:r>
      <w:proofErr w:type="spellEnd"/>
      <w:r w:rsidRPr="00BE61B3">
        <w:rPr>
          <w:rFonts w:cs="Book Antiqua"/>
          <w:color w:val="000000"/>
          <w:sz w:val="24"/>
          <w:szCs w:val="24"/>
        </w:rPr>
        <w:t xml:space="preserve"> Е.М., учитель изобразительного искусства МАОУ «Школа №22 с углубленным изучением отдельных предметов</w:t>
      </w:r>
      <w:r>
        <w:rPr>
          <w:rFonts w:cs="Book Antiqua"/>
          <w:color w:val="000000"/>
          <w:sz w:val="24"/>
          <w:szCs w:val="24"/>
        </w:rPr>
        <w:t>)</w:t>
      </w:r>
      <w:r w:rsidRPr="00BE61B3">
        <w:rPr>
          <w:rFonts w:cs="Book Antiqua"/>
          <w:color w:val="000000"/>
          <w:sz w:val="24"/>
          <w:szCs w:val="24"/>
        </w:rPr>
        <w:t>.</w:t>
      </w:r>
    </w:p>
    <w:p w:rsidR="004F54E2" w:rsidRDefault="004F54E2" w:rsidP="003E21E2">
      <w:pPr>
        <w:tabs>
          <w:tab w:val="left" w:pos="2970"/>
        </w:tabs>
        <w:ind w:firstLine="709"/>
        <w:jc w:val="both"/>
        <w:rPr>
          <w:rFonts w:cs="Book Antiqua"/>
          <w:color w:val="000000"/>
          <w:sz w:val="24"/>
          <w:szCs w:val="24"/>
        </w:rPr>
      </w:pPr>
      <w:r>
        <w:rPr>
          <w:sz w:val="24"/>
          <w:szCs w:val="24"/>
        </w:rPr>
        <w:t xml:space="preserve">1.2. </w:t>
      </w:r>
      <w:r w:rsidRPr="00144303">
        <w:rPr>
          <w:rStyle w:val="A10"/>
          <w:sz w:val="24"/>
          <w:szCs w:val="24"/>
        </w:rPr>
        <w:t>Учебное пособие</w:t>
      </w:r>
      <w:r>
        <w:rPr>
          <w:rStyle w:val="A10"/>
          <w:sz w:val="24"/>
          <w:szCs w:val="24"/>
        </w:rPr>
        <w:t xml:space="preserve"> </w:t>
      </w:r>
      <w:r w:rsidRPr="00144303">
        <w:rPr>
          <w:rStyle w:val="A10"/>
          <w:sz w:val="24"/>
          <w:szCs w:val="24"/>
        </w:rPr>
        <w:t xml:space="preserve">по живописи, графике, композиции для учащихся </w:t>
      </w:r>
      <w:r>
        <w:rPr>
          <w:rStyle w:val="A10"/>
          <w:sz w:val="24"/>
          <w:szCs w:val="24"/>
        </w:rPr>
        <w:t>6</w:t>
      </w:r>
      <w:r w:rsidRPr="00144303">
        <w:rPr>
          <w:rStyle w:val="A10"/>
          <w:sz w:val="24"/>
          <w:szCs w:val="24"/>
        </w:rPr>
        <w:t xml:space="preserve"> классов с углубленным изучением изобразительного искусства</w:t>
      </w:r>
      <w:r>
        <w:rPr>
          <w:rStyle w:val="A10"/>
          <w:sz w:val="24"/>
          <w:szCs w:val="24"/>
        </w:rPr>
        <w:t xml:space="preserve"> (авторы: </w:t>
      </w:r>
      <w:r w:rsidRPr="00BE61B3">
        <w:rPr>
          <w:rFonts w:cs="Book Antiqua"/>
          <w:color w:val="000000"/>
          <w:sz w:val="24"/>
          <w:szCs w:val="24"/>
        </w:rPr>
        <w:t xml:space="preserve">Васин А.М., старший преподаватель кафедры историко- филологических дисциплин ГБОУ ДПО НИРО;  </w:t>
      </w:r>
      <w:proofErr w:type="spellStart"/>
      <w:r w:rsidRPr="00BE61B3">
        <w:rPr>
          <w:rFonts w:cs="Book Antiqua"/>
          <w:color w:val="000000"/>
          <w:sz w:val="24"/>
          <w:szCs w:val="24"/>
        </w:rPr>
        <w:t>Шавалева</w:t>
      </w:r>
      <w:proofErr w:type="spellEnd"/>
      <w:r w:rsidRPr="00BE61B3">
        <w:rPr>
          <w:rFonts w:cs="Book Antiqua"/>
          <w:color w:val="000000"/>
          <w:sz w:val="24"/>
          <w:szCs w:val="24"/>
        </w:rPr>
        <w:t xml:space="preserve"> В.Ф., учитель изобразительного искусства МАОУ «Школа №22 с углубленным изучением от</w:t>
      </w:r>
      <w:r w:rsidRPr="00BE61B3">
        <w:rPr>
          <w:rFonts w:cs="Book Antiqua"/>
          <w:color w:val="000000"/>
          <w:sz w:val="24"/>
          <w:szCs w:val="24"/>
        </w:rPr>
        <w:softHyphen/>
        <w:t xml:space="preserve">дельных предметов; Семина Е.С., учитель изобразительного искусства МАОУ «Школа №22 с углубленным изучением отдельных предметов; </w:t>
      </w:r>
      <w:proofErr w:type="spellStart"/>
      <w:r w:rsidRPr="00BE61B3">
        <w:rPr>
          <w:rFonts w:cs="Book Antiqua"/>
          <w:color w:val="000000"/>
          <w:sz w:val="24"/>
          <w:szCs w:val="24"/>
        </w:rPr>
        <w:t>Бессуднова</w:t>
      </w:r>
      <w:proofErr w:type="spellEnd"/>
      <w:r w:rsidRPr="00BE61B3">
        <w:rPr>
          <w:rFonts w:cs="Book Antiqua"/>
          <w:color w:val="000000"/>
          <w:sz w:val="24"/>
          <w:szCs w:val="24"/>
        </w:rPr>
        <w:t xml:space="preserve"> Е.М., учитель изобразительного искусства МАОУ «Школа №22 с углубленным изучением отдельных предметов</w:t>
      </w:r>
      <w:r>
        <w:rPr>
          <w:rFonts w:cs="Book Antiqua"/>
          <w:color w:val="000000"/>
          <w:sz w:val="24"/>
          <w:szCs w:val="24"/>
        </w:rPr>
        <w:t>)</w:t>
      </w:r>
      <w:r w:rsidRPr="00BE61B3">
        <w:rPr>
          <w:rFonts w:cs="Book Antiqua"/>
          <w:color w:val="000000"/>
          <w:sz w:val="24"/>
          <w:szCs w:val="24"/>
        </w:rPr>
        <w:t>.</w:t>
      </w:r>
    </w:p>
    <w:p w:rsidR="004F54E2" w:rsidRDefault="004F54E2" w:rsidP="003E21E2">
      <w:pPr>
        <w:tabs>
          <w:tab w:val="left" w:pos="2970"/>
        </w:tabs>
        <w:ind w:firstLine="709"/>
        <w:jc w:val="both"/>
        <w:rPr>
          <w:rFonts w:cs="Book Antiqua"/>
          <w:color w:val="000000"/>
          <w:sz w:val="24"/>
          <w:szCs w:val="24"/>
        </w:rPr>
      </w:pPr>
      <w:r>
        <w:rPr>
          <w:rFonts w:cs="Book Antiqua"/>
          <w:color w:val="000000"/>
          <w:sz w:val="24"/>
          <w:szCs w:val="24"/>
        </w:rPr>
        <w:t>1.3.</w:t>
      </w:r>
      <w:r w:rsidRPr="00BE61B3">
        <w:rPr>
          <w:rStyle w:val="A10"/>
          <w:sz w:val="24"/>
          <w:szCs w:val="24"/>
        </w:rPr>
        <w:t xml:space="preserve"> </w:t>
      </w:r>
      <w:r w:rsidRPr="00144303">
        <w:rPr>
          <w:rStyle w:val="A10"/>
          <w:sz w:val="24"/>
          <w:szCs w:val="24"/>
        </w:rPr>
        <w:t>Учебное пособие</w:t>
      </w:r>
      <w:r>
        <w:rPr>
          <w:rStyle w:val="A10"/>
          <w:sz w:val="24"/>
          <w:szCs w:val="24"/>
        </w:rPr>
        <w:t xml:space="preserve"> </w:t>
      </w:r>
      <w:r w:rsidRPr="00144303">
        <w:rPr>
          <w:rStyle w:val="A10"/>
          <w:sz w:val="24"/>
          <w:szCs w:val="24"/>
        </w:rPr>
        <w:t xml:space="preserve">по живописи, графике, композиции для учащихся </w:t>
      </w:r>
      <w:r>
        <w:rPr>
          <w:rStyle w:val="A10"/>
          <w:sz w:val="24"/>
          <w:szCs w:val="24"/>
        </w:rPr>
        <w:t>7</w:t>
      </w:r>
      <w:r w:rsidRPr="00144303">
        <w:rPr>
          <w:rStyle w:val="A10"/>
          <w:sz w:val="24"/>
          <w:szCs w:val="24"/>
        </w:rPr>
        <w:t xml:space="preserve"> классов с углубленным изучением изобразительного искусства</w:t>
      </w:r>
      <w:r>
        <w:rPr>
          <w:rStyle w:val="A10"/>
          <w:sz w:val="24"/>
          <w:szCs w:val="24"/>
        </w:rPr>
        <w:t xml:space="preserve"> (авторы: </w:t>
      </w:r>
      <w:r w:rsidRPr="00BE61B3">
        <w:rPr>
          <w:rFonts w:cs="Book Antiqua"/>
          <w:color w:val="000000"/>
          <w:sz w:val="24"/>
          <w:szCs w:val="24"/>
        </w:rPr>
        <w:t xml:space="preserve">Васин А.М., старший преподаватель кафедры историко- филологических дисциплин ГБОУ ДПО НИРО;  </w:t>
      </w:r>
      <w:proofErr w:type="spellStart"/>
      <w:r w:rsidRPr="00BE61B3">
        <w:rPr>
          <w:rFonts w:cs="Book Antiqua"/>
          <w:color w:val="000000"/>
          <w:sz w:val="24"/>
          <w:szCs w:val="24"/>
        </w:rPr>
        <w:t>Шавалева</w:t>
      </w:r>
      <w:proofErr w:type="spellEnd"/>
      <w:r w:rsidRPr="00BE61B3">
        <w:rPr>
          <w:rFonts w:cs="Book Antiqua"/>
          <w:color w:val="000000"/>
          <w:sz w:val="24"/>
          <w:szCs w:val="24"/>
        </w:rPr>
        <w:t xml:space="preserve"> В.Ф., учитель изобразительного искусства МАОУ «Школа №22 с углубленным изучением от</w:t>
      </w:r>
      <w:r w:rsidRPr="00BE61B3">
        <w:rPr>
          <w:rFonts w:cs="Book Antiqua"/>
          <w:color w:val="000000"/>
          <w:sz w:val="24"/>
          <w:szCs w:val="24"/>
        </w:rPr>
        <w:softHyphen/>
        <w:t xml:space="preserve">дельных предметов; Семина Е.С., учитель изобразительного искусства МАОУ «Школа №22 с углубленным изучением отдельных предметов; </w:t>
      </w:r>
      <w:proofErr w:type="spellStart"/>
      <w:r w:rsidRPr="00BE61B3">
        <w:rPr>
          <w:rFonts w:cs="Book Antiqua"/>
          <w:color w:val="000000"/>
          <w:sz w:val="24"/>
          <w:szCs w:val="24"/>
        </w:rPr>
        <w:t>Бессуднова</w:t>
      </w:r>
      <w:proofErr w:type="spellEnd"/>
      <w:r w:rsidRPr="00BE61B3">
        <w:rPr>
          <w:rFonts w:cs="Book Antiqua"/>
          <w:color w:val="000000"/>
          <w:sz w:val="24"/>
          <w:szCs w:val="24"/>
        </w:rPr>
        <w:t xml:space="preserve"> Е.М., учитель изобразительного искусства МАОУ «Школа №22 с углубленным изучением отдельных предметов</w:t>
      </w:r>
      <w:r>
        <w:rPr>
          <w:rFonts w:cs="Book Antiqua"/>
          <w:color w:val="000000"/>
          <w:sz w:val="24"/>
          <w:szCs w:val="24"/>
        </w:rPr>
        <w:t>)</w:t>
      </w:r>
      <w:r w:rsidRPr="00BE61B3">
        <w:rPr>
          <w:rFonts w:cs="Book Antiqua"/>
          <w:color w:val="000000"/>
          <w:sz w:val="24"/>
          <w:szCs w:val="24"/>
        </w:rPr>
        <w:t>.</w:t>
      </w:r>
    </w:p>
    <w:p w:rsidR="004F54E2" w:rsidRDefault="004F54E2" w:rsidP="003E21E2">
      <w:pPr>
        <w:tabs>
          <w:tab w:val="left" w:pos="2970"/>
        </w:tabs>
        <w:ind w:firstLine="709"/>
        <w:jc w:val="both"/>
        <w:rPr>
          <w:rFonts w:cs="Book Antiqua"/>
          <w:color w:val="000000"/>
          <w:sz w:val="24"/>
          <w:szCs w:val="24"/>
        </w:rPr>
      </w:pPr>
      <w:r>
        <w:rPr>
          <w:rFonts w:cs="Book Antiqua"/>
          <w:color w:val="000000"/>
          <w:sz w:val="24"/>
          <w:szCs w:val="24"/>
        </w:rPr>
        <w:t xml:space="preserve">1.4. </w:t>
      </w:r>
      <w:r w:rsidRPr="00144303">
        <w:rPr>
          <w:rStyle w:val="A10"/>
          <w:sz w:val="24"/>
          <w:szCs w:val="24"/>
        </w:rPr>
        <w:t>Учебное пособие</w:t>
      </w:r>
      <w:r>
        <w:rPr>
          <w:rStyle w:val="A10"/>
          <w:sz w:val="24"/>
          <w:szCs w:val="24"/>
        </w:rPr>
        <w:t xml:space="preserve"> </w:t>
      </w:r>
      <w:r w:rsidRPr="00144303">
        <w:rPr>
          <w:rStyle w:val="A10"/>
          <w:sz w:val="24"/>
          <w:szCs w:val="24"/>
        </w:rPr>
        <w:t xml:space="preserve">по живописи, графике, композиции для учащихся </w:t>
      </w:r>
      <w:r>
        <w:rPr>
          <w:rStyle w:val="A10"/>
          <w:sz w:val="24"/>
          <w:szCs w:val="24"/>
        </w:rPr>
        <w:t>8</w:t>
      </w:r>
      <w:r w:rsidRPr="00144303">
        <w:rPr>
          <w:rStyle w:val="A10"/>
          <w:sz w:val="24"/>
          <w:szCs w:val="24"/>
        </w:rPr>
        <w:t xml:space="preserve"> классов с углубленным изучением изобразительного искусства</w:t>
      </w:r>
      <w:r>
        <w:rPr>
          <w:rStyle w:val="A10"/>
          <w:sz w:val="24"/>
          <w:szCs w:val="24"/>
        </w:rPr>
        <w:t xml:space="preserve"> (авторы: </w:t>
      </w:r>
      <w:r w:rsidRPr="00BE61B3">
        <w:rPr>
          <w:rFonts w:cs="Book Antiqua"/>
          <w:color w:val="000000"/>
          <w:sz w:val="24"/>
          <w:szCs w:val="24"/>
        </w:rPr>
        <w:t xml:space="preserve">Васин А.М., старший преподаватель кафедры историко- филологических дисциплин ГБОУ ДПО НИРО;  </w:t>
      </w:r>
      <w:proofErr w:type="spellStart"/>
      <w:r w:rsidRPr="00BE61B3">
        <w:rPr>
          <w:rFonts w:cs="Book Antiqua"/>
          <w:color w:val="000000"/>
          <w:sz w:val="24"/>
          <w:szCs w:val="24"/>
        </w:rPr>
        <w:t>Шавалева</w:t>
      </w:r>
      <w:proofErr w:type="spellEnd"/>
      <w:r w:rsidRPr="00BE61B3">
        <w:rPr>
          <w:rFonts w:cs="Book Antiqua"/>
          <w:color w:val="000000"/>
          <w:sz w:val="24"/>
          <w:szCs w:val="24"/>
        </w:rPr>
        <w:t xml:space="preserve"> В.Ф., учитель изобразительного искусства МАОУ «Школа №22 с углубленным изучением от</w:t>
      </w:r>
      <w:r w:rsidRPr="00BE61B3">
        <w:rPr>
          <w:rFonts w:cs="Book Antiqua"/>
          <w:color w:val="000000"/>
          <w:sz w:val="24"/>
          <w:szCs w:val="24"/>
        </w:rPr>
        <w:softHyphen/>
        <w:t xml:space="preserve">дельных предметов; Семина Е.С., учитель изобразительного искусства МАОУ «Школа №22 с углубленным изучением отдельных предметов; </w:t>
      </w:r>
      <w:proofErr w:type="spellStart"/>
      <w:r w:rsidRPr="00BE61B3">
        <w:rPr>
          <w:rFonts w:cs="Book Antiqua"/>
          <w:color w:val="000000"/>
          <w:sz w:val="24"/>
          <w:szCs w:val="24"/>
        </w:rPr>
        <w:t>Бессуднова</w:t>
      </w:r>
      <w:proofErr w:type="spellEnd"/>
      <w:r w:rsidRPr="00BE61B3">
        <w:rPr>
          <w:rFonts w:cs="Book Antiqua"/>
          <w:color w:val="000000"/>
          <w:sz w:val="24"/>
          <w:szCs w:val="24"/>
        </w:rPr>
        <w:t xml:space="preserve"> Е.М., учитель изобразительного искусства МАОУ «Школа №22 с углубленным изучением отдельных предметов</w:t>
      </w:r>
      <w:r>
        <w:rPr>
          <w:rFonts w:cs="Book Antiqua"/>
          <w:color w:val="000000"/>
          <w:sz w:val="24"/>
          <w:szCs w:val="24"/>
        </w:rPr>
        <w:t>)</w:t>
      </w:r>
      <w:r w:rsidRPr="00BE61B3">
        <w:rPr>
          <w:rFonts w:cs="Book Antiqua"/>
          <w:color w:val="000000"/>
          <w:sz w:val="24"/>
          <w:szCs w:val="24"/>
        </w:rPr>
        <w:t>.</w:t>
      </w:r>
    </w:p>
    <w:p w:rsidR="004F54E2" w:rsidRDefault="004F54E2" w:rsidP="003E21E2">
      <w:pPr>
        <w:tabs>
          <w:tab w:val="left" w:pos="2970"/>
        </w:tabs>
        <w:ind w:firstLine="709"/>
        <w:jc w:val="both"/>
        <w:rPr>
          <w:rFonts w:cs="Book Antiqua"/>
          <w:color w:val="000000"/>
          <w:sz w:val="24"/>
          <w:szCs w:val="24"/>
        </w:rPr>
      </w:pPr>
      <w:r>
        <w:rPr>
          <w:rFonts w:cs="Book Antiqua"/>
          <w:color w:val="000000"/>
          <w:sz w:val="24"/>
          <w:szCs w:val="24"/>
        </w:rPr>
        <w:t xml:space="preserve">1.5. </w:t>
      </w:r>
      <w:r w:rsidRPr="00144303">
        <w:rPr>
          <w:rStyle w:val="A10"/>
          <w:sz w:val="24"/>
          <w:szCs w:val="24"/>
        </w:rPr>
        <w:t>Учебное пособие</w:t>
      </w:r>
      <w:r>
        <w:rPr>
          <w:rStyle w:val="A10"/>
          <w:sz w:val="24"/>
          <w:szCs w:val="24"/>
        </w:rPr>
        <w:t xml:space="preserve"> </w:t>
      </w:r>
      <w:r w:rsidRPr="00144303">
        <w:rPr>
          <w:rStyle w:val="A10"/>
          <w:sz w:val="24"/>
          <w:szCs w:val="24"/>
        </w:rPr>
        <w:t>по живописи, графике, композиции для уча</w:t>
      </w:r>
      <w:r>
        <w:rPr>
          <w:rStyle w:val="A10"/>
          <w:sz w:val="24"/>
          <w:szCs w:val="24"/>
        </w:rPr>
        <w:t>щихся 9</w:t>
      </w:r>
      <w:r w:rsidRPr="00144303">
        <w:rPr>
          <w:rStyle w:val="A10"/>
          <w:sz w:val="24"/>
          <w:szCs w:val="24"/>
        </w:rPr>
        <w:t xml:space="preserve"> классов с углубленным изучением изобразительного искусства</w:t>
      </w:r>
      <w:r>
        <w:rPr>
          <w:rStyle w:val="A10"/>
          <w:sz w:val="24"/>
          <w:szCs w:val="24"/>
        </w:rPr>
        <w:t xml:space="preserve"> (авторы: </w:t>
      </w:r>
      <w:r w:rsidRPr="00BE61B3">
        <w:rPr>
          <w:rFonts w:cs="Book Antiqua"/>
          <w:color w:val="000000"/>
          <w:sz w:val="24"/>
          <w:szCs w:val="24"/>
        </w:rPr>
        <w:t xml:space="preserve">Васин А.М., старший преподаватель кафедры историко- филологических дисциплин ГБОУ ДПО НИРО;  </w:t>
      </w:r>
      <w:proofErr w:type="spellStart"/>
      <w:r w:rsidRPr="00BE61B3">
        <w:rPr>
          <w:rFonts w:cs="Book Antiqua"/>
          <w:color w:val="000000"/>
          <w:sz w:val="24"/>
          <w:szCs w:val="24"/>
        </w:rPr>
        <w:t>Шавалева</w:t>
      </w:r>
      <w:proofErr w:type="spellEnd"/>
      <w:r w:rsidRPr="00BE61B3">
        <w:rPr>
          <w:rFonts w:cs="Book Antiqua"/>
          <w:color w:val="000000"/>
          <w:sz w:val="24"/>
          <w:szCs w:val="24"/>
        </w:rPr>
        <w:t xml:space="preserve"> В.Ф., учитель изобразительного искусства МАОУ «Школа №22 с углубленным изучением от</w:t>
      </w:r>
      <w:r w:rsidRPr="00BE61B3">
        <w:rPr>
          <w:rFonts w:cs="Book Antiqua"/>
          <w:color w:val="000000"/>
          <w:sz w:val="24"/>
          <w:szCs w:val="24"/>
        </w:rPr>
        <w:softHyphen/>
        <w:t xml:space="preserve">дельных предметов; Семина Е.С., учитель изобразительного искусства МАОУ «Школа №22 с </w:t>
      </w:r>
      <w:r w:rsidRPr="00BE61B3">
        <w:rPr>
          <w:rFonts w:cs="Book Antiqua"/>
          <w:color w:val="000000"/>
          <w:sz w:val="24"/>
          <w:szCs w:val="24"/>
        </w:rPr>
        <w:lastRenderedPageBreak/>
        <w:t xml:space="preserve">углубленным изучением отдельных предметов; </w:t>
      </w:r>
      <w:proofErr w:type="spellStart"/>
      <w:r w:rsidRPr="00BE61B3">
        <w:rPr>
          <w:rFonts w:cs="Book Antiqua"/>
          <w:color w:val="000000"/>
          <w:sz w:val="24"/>
          <w:szCs w:val="24"/>
        </w:rPr>
        <w:t>Бессуднова</w:t>
      </w:r>
      <w:proofErr w:type="spellEnd"/>
      <w:r w:rsidRPr="00BE61B3">
        <w:rPr>
          <w:rFonts w:cs="Book Antiqua"/>
          <w:color w:val="000000"/>
          <w:sz w:val="24"/>
          <w:szCs w:val="24"/>
        </w:rPr>
        <w:t xml:space="preserve"> Е.М., учитель изобразительного искусства МАОУ «Школа №22 с углубленным изучением отдельных предметов</w:t>
      </w:r>
      <w:r>
        <w:rPr>
          <w:rFonts w:cs="Book Antiqua"/>
          <w:color w:val="000000"/>
          <w:sz w:val="24"/>
          <w:szCs w:val="24"/>
        </w:rPr>
        <w:t>)</w:t>
      </w:r>
      <w:r w:rsidRPr="00BE61B3">
        <w:rPr>
          <w:rFonts w:cs="Book Antiqua"/>
          <w:color w:val="000000"/>
          <w:sz w:val="24"/>
          <w:szCs w:val="24"/>
        </w:rPr>
        <w:t>.</w:t>
      </w:r>
    </w:p>
    <w:p w:rsidR="004F54E2" w:rsidRDefault="004F54E2" w:rsidP="003E21E2">
      <w:pPr>
        <w:tabs>
          <w:tab w:val="left" w:pos="2970"/>
        </w:tabs>
        <w:ind w:firstLine="709"/>
        <w:jc w:val="both"/>
        <w:rPr>
          <w:rFonts w:cs="Book Antiqua"/>
          <w:color w:val="000000"/>
          <w:sz w:val="24"/>
          <w:szCs w:val="24"/>
        </w:rPr>
      </w:pPr>
      <w:r>
        <w:rPr>
          <w:rFonts w:cs="Book Antiqua"/>
          <w:color w:val="000000"/>
          <w:sz w:val="24"/>
          <w:szCs w:val="24"/>
        </w:rPr>
        <w:t xml:space="preserve">1.6. </w:t>
      </w:r>
      <w:r w:rsidRPr="001B4377">
        <w:rPr>
          <w:sz w:val="24"/>
          <w:szCs w:val="24"/>
        </w:rPr>
        <w:t xml:space="preserve">Дополнительная общеобразовательная (общеразвивающая) программа «Шаги в будущее. Подготовка к ЕГЭ» (авторы: Давыдова Е.В., учитель английского языка МБОУ «Средняя общеобразовательная школа №12» </w:t>
      </w:r>
      <w:proofErr w:type="spellStart"/>
      <w:r w:rsidRPr="001B4377">
        <w:rPr>
          <w:sz w:val="24"/>
          <w:szCs w:val="24"/>
        </w:rPr>
        <w:t>г.Балахна</w:t>
      </w:r>
      <w:proofErr w:type="spellEnd"/>
      <w:r w:rsidRPr="001B4377">
        <w:rPr>
          <w:sz w:val="24"/>
          <w:szCs w:val="24"/>
        </w:rPr>
        <w:t xml:space="preserve">, </w:t>
      </w:r>
      <w:proofErr w:type="spellStart"/>
      <w:r w:rsidRPr="001B4377">
        <w:rPr>
          <w:sz w:val="24"/>
          <w:szCs w:val="24"/>
        </w:rPr>
        <w:t>Зиновская</w:t>
      </w:r>
      <w:proofErr w:type="spellEnd"/>
      <w:r w:rsidRPr="001B4377">
        <w:rPr>
          <w:sz w:val="24"/>
          <w:szCs w:val="24"/>
        </w:rPr>
        <w:t xml:space="preserve"> И.В., учитель английского языка МБОУ «Средняя общеобразовательная школа №6 им. К.Минина» г.Балахна)</w:t>
      </w:r>
    </w:p>
    <w:p w:rsidR="004F54E2" w:rsidRDefault="004F54E2" w:rsidP="003E21E2">
      <w:pPr>
        <w:tabs>
          <w:tab w:val="left" w:pos="2970"/>
        </w:tabs>
        <w:ind w:firstLine="709"/>
        <w:jc w:val="both"/>
        <w:rPr>
          <w:color w:val="000000"/>
          <w:sz w:val="24"/>
          <w:szCs w:val="28"/>
        </w:rPr>
      </w:pPr>
      <w:r w:rsidRPr="009C049D">
        <w:rPr>
          <w:sz w:val="24"/>
          <w:szCs w:val="24"/>
        </w:rPr>
        <w:t xml:space="preserve">2. Рекомендовать </w:t>
      </w:r>
      <w:r>
        <w:rPr>
          <w:sz w:val="24"/>
          <w:szCs w:val="24"/>
        </w:rPr>
        <w:t>к изданию:</w:t>
      </w:r>
    </w:p>
    <w:p w:rsidR="004F54E2" w:rsidRDefault="004F54E2" w:rsidP="003E21E2">
      <w:pPr>
        <w:tabs>
          <w:tab w:val="left" w:pos="2970"/>
        </w:tabs>
        <w:ind w:firstLine="709"/>
        <w:jc w:val="both"/>
      </w:pPr>
      <w:r w:rsidRPr="00D02DDC">
        <w:rPr>
          <w:sz w:val="24"/>
          <w:szCs w:val="24"/>
        </w:rPr>
        <w:t xml:space="preserve">2.1. </w:t>
      </w:r>
      <w:r w:rsidRPr="001B4377">
        <w:rPr>
          <w:sz w:val="24"/>
          <w:szCs w:val="24"/>
        </w:rPr>
        <w:t>Методическое пособие «Взаимодействие педагогов ДОО и родителей в формировании психологической готовности детей к игровой деятельности» (авторы: Гурова О.В., доцент кафедры дошкольного образования ГБОУ ДПО НИРО, Подгорнова Н.Л. заведующий МАДОУ «Детский сад №267 «Рябинка»).</w:t>
      </w:r>
    </w:p>
    <w:p w:rsidR="004F54E2" w:rsidRDefault="004F54E2" w:rsidP="003E21E2">
      <w:pPr>
        <w:tabs>
          <w:tab w:val="left" w:pos="2970"/>
        </w:tabs>
        <w:ind w:firstLine="709"/>
        <w:jc w:val="both"/>
        <w:rPr>
          <w:sz w:val="24"/>
          <w:szCs w:val="24"/>
        </w:rPr>
      </w:pPr>
      <w:r w:rsidRPr="00D02DDC">
        <w:rPr>
          <w:sz w:val="24"/>
          <w:szCs w:val="24"/>
        </w:rPr>
        <w:t xml:space="preserve">2.2. </w:t>
      </w:r>
      <w:r>
        <w:rPr>
          <w:sz w:val="28"/>
          <w:szCs w:val="28"/>
        </w:rPr>
        <w:t>Методические</w:t>
      </w:r>
      <w:r w:rsidRPr="00DE5129">
        <w:rPr>
          <w:sz w:val="28"/>
          <w:szCs w:val="28"/>
        </w:rPr>
        <w:t xml:space="preserve"> </w:t>
      </w:r>
      <w:r w:rsidRPr="005E0F0F">
        <w:rPr>
          <w:sz w:val="24"/>
          <w:szCs w:val="24"/>
        </w:rPr>
        <w:t xml:space="preserve">рекомендации «Педагогические условия преодоления образовательной не успешности обучающихся 8 – 11 классов» (авторы: </w:t>
      </w:r>
      <w:proofErr w:type="spellStart"/>
      <w:r w:rsidRPr="005E0F0F">
        <w:rPr>
          <w:sz w:val="24"/>
          <w:szCs w:val="24"/>
        </w:rPr>
        <w:t>Плетенева</w:t>
      </w:r>
      <w:proofErr w:type="spellEnd"/>
      <w:r w:rsidRPr="005E0F0F">
        <w:rPr>
          <w:sz w:val="24"/>
          <w:szCs w:val="24"/>
        </w:rPr>
        <w:t xml:space="preserve"> О.В., начальник отдела внутреннего аудита образовательных процессов ГБОУ ДПО НИРО, </w:t>
      </w:r>
      <w:proofErr w:type="spellStart"/>
      <w:r w:rsidRPr="005E0F0F">
        <w:rPr>
          <w:sz w:val="24"/>
          <w:szCs w:val="24"/>
        </w:rPr>
        <w:t>Целикова</w:t>
      </w:r>
      <w:proofErr w:type="spellEnd"/>
      <w:r w:rsidRPr="005E0F0F">
        <w:rPr>
          <w:sz w:val="24"/>
          <w:szCs w:val="24"/>
        </w:rPr>
        <w:t xml:space="preserve"> В.В., главный специалист отдела внутреннего аудита образовательных процессов ГБОУ ДПО НИРО, Смирнов А.А., зам. начальника управления образования администрации </w:t>
      </w:r>
      <w:proofErr w:type="spellStart"/>
      <w:r w:rsidRPr="005E0F0F">
        <w:rPr>
          <w:sz w:val="24"/>
          <w:szCs w:val="24"/>
        </w:rPr>
        <w:t>Уренского</w:t>
      </w:r>
      <w:proofErr w:type="spellEnd"/>
      <w:r w:rsidRPr="005E0F0F">
        <w:rPr>
          <w:sz w:val="24"/>
          <w:szCs w:val="24"/>
        </w:rPr>
        <w:t xml:space="preserve"> муниципального района, </w:t>
      </w:r>
      <w:proofErr w:type="spellStart"/>
      <w:r w:rsidRPr="005E0F0F">
        <w:rPr>
          <w:iCs/>
          <w:sz w:val="24"/>
          <w:szCs w:val="24"/>
        </w:rPr>
        <w:t>Белаш</w:t>
      </w:r>
      <w:proofErr w:type="spellEnd"/>
      <w:r w:rsidRPr="005E0F0F">
        <w:rPr>
          <w:iCs/>
          <w:sz w:val="24"/>
          <w:szCs w:val="24"/>
        </w:rPr>
        <w:t xml:space="preserve"> Е.А., директор МБОУ СШ № 8 </w:t>
      </w:r>
      <w:proofErr w:type="spellStart"/>
      <w:r w:rsidRPr="005E0F0F">
        <w:rPr>
          <w:iCs/>
          <w:sz w:val="24"/>
          <w:szCs w:val="24"/>
        </w:rPr>
        <w:t>Кстовского</w:t>
      </w:r>
      <w:proofErr w:type="spellEnd"/>
      <w:r w:rsidRPr="005E0F0F">
        <w:rPr>
          <w:iCs/>
          <w:sz w:val="24"/>
          <w:szCs w:val="24"/>
        </w:rPr>
        <w:t xml:space="preserve"> муниципального района).</w:t>
      </w:r>
    </w:p>
    <w:p w:rsidR="00553BC6" w:rsidRPr="0035204C" w:rsidRDefault="00553BC6" w:rsidP="0035204C">
      <w:pPr>
        <w:tabs>
          <w:tab w:val="left" w:pos="7391"/>
        </w:tabs>
        <w:spacing w:line="360" w:lineRule="auto"/>
        <w:ind w:left="709"/>
        <w:jc w:val="both"/>
        <w:rPr>
          <w:color w:val="000000"/>
          <w:sz w:val="24"/>
          <w:szCs w:val="28"/>
        </w:rPr>
      </w:pPr>
    </w:p>
    <w:p w:rsidR="00A85A8A" w:rsidRDefault="00A85A8A" w:rsidP="00553BC6">
      <w:pPr>
        <w:jc w:val="both"/>
        <w:rPr>
          <w:sz w:val="24"/>
          <w:szCs w:val="28"/>
        </w:rPr>
      </w:pPr>
    </w:p>
    <w:p w:rsidR="00A85A8A" w:rsidRDefault="00A85A8A" w:rsidP="00553BC6">
      <w:pPr>
        <w:jc w:val="both"/>
        <w:rPr>
          <w:sz w:val="24"/>
          <w:szCs w:val="28"/>
        </w:rPr>
      </w:pPr>
      <w:r>
        <w:rPr>
          <w:sz w:val="24"/>
          <w:szCs w:val="28"/>
        </w:rPr>
        <w:t>Верно.</w:t>
      </w:r>
      <w:bookmarkStart w:id="0" w:name="_GoBack"/>
      <w:bookmarkEnd w:id="0"/>
    </w:p>
    <w:p w:rsidR="00F67503" w:rsidRPr="0018060C" w:rsidRDefault="0018060C" w:rsidP="00BD0279">
      <w:pPr>
        <w:jc w:val="both"/>
        <w:rPr>
          <w:sz w:val="24"/>
          <w:szCs w:val="28"/>
        </w:rPr>
      </w:pPr>
      <w:r w:rsidRPr="0018060C">
        <w:rPr>
          <w:sz w:val="24"/>
          <w:szCs w:val="28"/>
        </w:rPr>
        <w:t>Ответственный секретарь</w:t>
      </w:r>
      <w:r w:rsidR="00553BC6" w:rsidRPr="0018060C">
        <w:rPr>
          <w:sz w:val="24"/>
          <w:szCs w:val="28"/>
        </w:rPr>
        <w:t xml:space="preserve"> НМЭС               </w:t>
      </w:r>
      <w:r w:rsidR="00BD0279" w:rsidRPr="00BD0279">
        <w:rPr>
          <w:sz w:val="24"/>
          <w:szCs w:val="28"/>
        </w:rPr>
        <w:t xml:space="preserve">                                                       </w:t>
      </w:r>
      <w:r w:rsidR="00553BC6" w:rsidRPr="0018060C">
        <w:rPr>
          <w:sz w:val="24"/>
          <w:szCs w:val="28"/>
        </w:rPr>
        <w:t xml:space="preserve">        </w:t>
      </w:r>
      <w:proofErr w:type="spellStart"/>
      <w:r w:rsidR="00553BC6" w:rsidRPr="0018060C">
        <w:rPr>
          <w:sz w:val="24"/>
          <w:szCs w:val="28"/>
        </w:rPr>
        <w:t>И.Е.Варпаева</w:t>
      </w:r>
      <w:proofErr w:type="spellEnd"/>
    </w:p>
    <w:sectPr w:rsidR="00F67503" w:rsidRPr="0018060C" w:rsidSect="0018060C">
      <w:pgSz w:w="11907" w:h="16840" w:code="9"/>
      <w:pgMar w:top="1134" w:right="851" w:bottom="1134" w:left="1134" w:header="720" w:footer="720" w:gutter="0"/>
      <w:paperSrc w:first="7" w:other="7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179D4"/>
    <w:multiLevelType w:val="hybridMultilevel"/>
    <w:tmpl w:val="271E03E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82083C"/>
    <w:multiLevelType w:val="hybridMultilevel"/>
    <w:tmpl w:val="4F12E692"/>
    <w:lvl w:ilvl="0" w:tplc="0B16A19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4C23A7"/>
    <w:multiLevelType w:val="hybridMultilevel"/>
    <w:tmpl w:val="810C43BE"/>
    <w:lvl w:ilvl="0" w:tplc="0ACA6A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3BC6"/>
    <w:rsid w:val="000147EA"/>
    <w:rsid w:val="00140727"/>
    <w:rsid w:val="0018060C"/>
    <w:rsid w:val="001C2F7E"/>
    <w:rsid w:val="00204695"/>
    <w:rsid w:val="0025281A"/>
    <w:rsid w:val="00282C23"/>
    <w:rsid w:val="003147D7"/>
    <w:rsid w:val="00344E28"/>
    <w:rsid w:val="0035204C"/>
    <w:rsid w:val="003E21E2"/>
    <w:rsid w:val="00424BE7"/>
    <w:rsid w:val="004F54E2"/>
    <w:rsid w:val="00521799"/>
    <w:rsid w:val="005360E5"/>
    <w:rsid w:val="00553BC6"/>
    <w:rsid w:val="00560B53"/>
    <w:rsid w:val="005D289F"/>
    <w:rsid w:val="005E11D8"/>
    <w:rsid w:val="00600B93"/>
    <w:rsid w:val="00630A14"/>
    <w:rsid w:val="00633568"/>
    <w:rsid w:val="00650269"/>
    <w:rsid w:val="00664545"/>
    <w:rsid w:val="006A63C4"/>
    <w:rsid w:val="00703CB9"/>
    <w:rsid w:val="00744C0A"/>
    <w:rsid w:val="00777B41"/>
    <w:rsid w:val="007913A2"/>
    <w:rsid w:val="009108DD"/>
    <w:rsid w:val="009409FE"/>
    <w:rsid w:val="00943518"/>
    <w:rsid w:val="00991EB4"/>
    <w:rsid w:val="009B34E0"/>
    <w:rsid w:val="009C5FB5"/>
    <w:rsid w:val="00A8268F"/>
    <w:rsid w:val="00A85A8A"/>
    <w:rsid w:val="00B67FA5"/>
    <w:rsid w:val="00BD0279"/>
    <w:rsid w:val="00C71447"/>
    <w:rsid w:val="00C80DF7"/>
    <w:rsid w:val="00D06EFD"/>
    <w:rsid w:val="00D962DA"/>
    <w:rsid w:val="00DA2B09"/>
    <w:rsid w:val="00DB35D1"/>
    <w:rsid w:val="00E01420"/>
    <w:rsid w:val="00E21A9E"/>
    <w:rsid w:val="00EB537B"/>
    <w:rsid w:val="00F24C7F"/>
    <w:rsid w:val="00F26386"/>
    <w:rsid w:val="00F67503"/>
    <w:rsid w:val="00FB21E8"/>
    <w:rsid w:val="00FB2726"/>
    <w:rsid w:val="00FB75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7D7B6A-233E-4883-A49B-79165483B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3BC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53BC6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553BC6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553BC6"/>
    <w:pPr>
      <w:keepNext/>
      <w:jc w:val="center"/>
      <w:outlineLvl w:val="3"/>
    </w:pPr>
    <w:rPr>
      <w:b/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060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3BC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53BC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53B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53B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3">
    <w:name w:val="Основной текст_"/>
    <w:basedOn w:val="a0"/>
    <w:link w:val="11"/>
    <w:uiPriority w:val="99"/>
    <w:rsid w:val="0066454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Основной текст + Курсив"/>
    <w:basedOn w:val="a3"/>
    <w:uiPriority w:val="99"/>
    <w:rsid w:val="00664545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uiPriority w:val="99"/>
    <w:rsid w:val="00664545"/>
    <w:pPr>
      <w:shd w:val="clear" w:color="auto" w:fill="FFFFFF"/>
      <w:spacing w:line="275" w:lineRule="exact"/>
      <w:jc w:val="center"/>
    </w:pPr>
    <w:rPr>
      <w:sz w:val="26"/>
      <w:szCs w:val="26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18060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1A9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1A9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9C5FB5"/>
    <w:pPr>
      <w:ind w:left="720"/>
      <w:contextualSpacing/>
    </w:pPr>
  </w:style>
  <w:style w:type="character" w:styleId="a8">
    <w:name w:val="Strong"/>
    <w:uiPriority w:val="22"/>
    <w:qFormat/>
    <w:rsid w:val="009C5FB5"/>
    <w:rPr>
      <w:b/>
      <w:bCs/>
    </w:rPr>
  </w:style>
  <w:style w:type="character" w:customStyle="1" w:styleId="menuchilds">
    <w:name w:val="menuchilds"/>
    <w:rsid w:val="00F26386"/>
  </w:style>
  <w:style w:type="character" w:customStyle="1" w:styleId="A10">
    <w:name w:val="A1"/>
    <w:uiPriority w:val="99"/>
    <w:rsid w:val="004F54E2"/>
    <w:rPr>
      <w:rFonts w:cs="Book Antiqua"/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Е. Варпаева</dc:creator>
  <cp:keywords/>
  <dc:description/>
  <cp:lastModifiedBy>Ирина Е. Варпаева</cp:lastModifiedBy>
  <cp:revision>23</cp:revision>
  <cp:lastPrinted>2020-02-04T08:00:00Z</cp:lastPrinted>
  <dcterms:created xsi:type="dcterms:W3CDTF">2020-02-04T08:04:00Z</dcterms:created>
  <dcterms:modified xsi:type="dcterms:W3CDTF">2021-03-22T11:42:00Z</dcterms:modified>
</cp:coreProperties>
</file>